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418"/>
        <w:gridCol w:w="567"/>
        <w:gridCol w:w="567"/>
        <w:gridCol w:w="567"/>
        <w:gridCol w:w="567"/>
      </w:tblGrid>
      <w:tr w:rsidR="007432D5" w:rsidRPr="00637F3B" w:rsidTr="00246171">
        <w:trPr>
          <w:trHeight w:val="864"/>
          <w:tblHeader/>
          <w:jc w:val="center"/>
        </w:trPr>
        <w:tc>
          <w:tcPr>
            <w:tcW w:w="1049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32D5" w:rsidRDefault="007432D5" w:rsidP="007432D5">
            <w:pPr>
              <w:pStyle w:val="a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149404571"/>
            <w:r w:rsidRPr="00637F3B">
              <w:rPr>
                <w:rFonts w:ascii="標楷體" w:eastAsia="標楷體" w:hAnsi="標楷體" w:hint="eastAsia"/>
                <w:b/>
                <w:sz w:val="32"/>
                <w:szCs w:val="32"/>
              </w:rPr>
              <w:t>國立高雄大學</w:t>
            </w:r>
            <w:r w:rsidR="00862573" w:rsidRPr="0098704B">
              <w:rPr>
                <w:rFonts w:ascii="標楷體" w:eastAsia="標楷體" w:hAnsi="標楷體"/>
                <w:b/>
                <w:sz w:val="32"/>
                <w:szCs w:val="32"/>
              </w:rPr>
              <w:t>財務金融</w:t>
            </w:r>
            <w:r w:rsidR="003221F6" w:rsidRPr="003221F6">
              <w:rPr>
                <w:rFonts w:ascii="標楷體" w:eastAsia="標楷體" w:hAnsi="標楷體"/>
                <w:b/>
                <w:sz w:val="32"/>
                <w:szCs w:val="32"/>
              </w:rPr>
              <w:t>學系</w:t>
            </w:r>
            <w:r w:rsidRPr="00637F3B">
              <w:rPr>
                <w:rFonts w:ascii="標楷體" w:eastAsia="標楷體" w:hAnsi="標楷體" w:hint="eastAsia"/>
                <w:b/>
                <w:sz w:val="32"/>
                <w:szCs w:val="32"/>
              </w:rPr>
              <w:t>碩士班專業必修科目表</w:t>
            </w:r>
          </w:p>
          <w:p w:rsidR="00E017F3" w:rsidRPr="00E569D3" w:rsidRDefault="001135FD" w:rsidP="00E569D3">
            <w:pPr>
              <w:spacing w:line="240" w:lineRule="atLeas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</w:rPr>
              <w:t>G</w:t>
            </w:r>
            <w:r w:rsidRPr="00CB1EC6">
              <w:rPr>
                <w:b/>
                <w:color w:val="FF0000"/>
              </w:rPr>
              <w:t>raduate</w:t>
            </w:r>
            <w:r w:rsidR="00874ECC" w:rsidRPr="00874ECC">
              <w:rPr>
                <w:b/>
                <w:color w:val="FF0000"/>
              </w:rPr>
              <w:t xml:space="preserve"> </w:t>
            </w:r>
            <w:r w:rsidRPr="001135FD">
              <w:rPr>
                <w:b/>
                <w:color w:val="FF0000"/>
              </w:rPr>
              <w:t>Required Courses</w:t>
            </w:r>
            <w:r w:rsidR="00874ECC" w:rsidRPr="00874ECC">
              <w:rPr>
                <w:b/>
                <w:color w:val="FF0000"/>
              </w:rPr>
              <w:t>, Department of Finance, National University of Kaohsiung</w:t>
            </w:r>
          </w:p>
          <w:p w:rsidR="001135FD" w:rsidRPr="00C55B3A" w:rsidRDefault="00862573" w:rsidP="002C3DB8">
            <w:pPr>
              <w:widowControl/>
              <w:snapToGrid w:val="0"/>
              <w:rPr>
                <w:rFonts w:eastAsia="標楷體"/>
                <w:b/>
                <w:bCs/>
                <w:kern w:val="0"/>
                <w:szCs w:val="24"/>
              </w:rPr>
            </w:pPr>
            <w:r w:rsidRPr="00C55B3A">
              <w:rPr>
                <w:rFonts w:eastAsia="標楷體"/>
                <w:b/>
                <w:bCs/>
                <w:kern w:val="0"/>
                <w:szCs w:val="24"/>
              </w:rPr>
              <w:t>【</w:t>
            </w:r>
            <w:r w:rsidRPr="00C55B3A">
              <w:rPr>
                <w:rFonts w:eastAsia="標楷體"/>
                <w:b/>
                <w:bCs/>
                <w:kern w:val="0"/>
                <w:szCs w:val="24"/>
              </w:rPr>
              <w:t>1</w:t>
            </w:r>
            <w:r w:rsidRPr="00C55B3A">
              <w:rPr>
                <w:rFonts w:eastAsia="標楷體"/>
                <w:b/>
                <w:bCs/>
                <w:szCs w:val="24"/>
              </w:rPr>
              <w:t>13</w:t>
            </w:r>
            <w:r w:rsidRPr="00C55B3A">
              <w:rPr>
                <w:rFonts w:eastAsia="標楷體"/>
                <w:b/>
                <w:bCs/>
                <w:kern w:val="0"/>
                <w:szCs w:val="24"/>
              </w:rPr>
              <w:t>學年度以後（含）</w:t>
            </w:r>
            <w:r w:rsidR="00C64311" w:rsidRPr="00C55B3A">
              <w:rPr>
                <w:rFonts w:eastAsia="標楷體" w:hint="eastAsia"/>
                <w:b/>
                <w:bCs/>
                <w:kern w:val="0"/>
                <w:szCs w:val="24"/>
              </w:rPr>
              <w:t>碩士班</w:t>
            </w:r>
            <w:r w:rsidRPr="00C55B3A">
              <w:rPr>
                <w:rFonts w:eastAsia="標楷體"/>
                <w:b/>
                <w:bCs/>
                <w:kern w:val="0"/>
                <w:szCs w:val="24"/>
              </w:rPr>
              <w:t>入學新生開始適用】</w:t>
            </w:r>
            <w:r w:rsidR="00B84E25">
              <w:rPr>
                <w:rFonts w:eastAsia="標楷體" w:hint="eastAsia"/>
                <w:b/>
                <w:bCs/>
                <w:kern w:val="0"/>
                <w:szCs w:val="24"/>
              </w:rPr>
              <w:t>分為</w:t>
            </w:r>
            <w:r w:rsidR="00500D5D" w:rsidRPr="00B87FDC">
              <w:rPr>
                <w:rFonts w:eastAsia="標楷體" w:hint="eastAsia"/>
                <w:b/>
                <w:bCs/>
                <w:kern w:val="0"/>
                <w:szCs w:val="24"/>
                <w:highlight w:val="yellow"/>
              </w:rPr>
              <w:t>共同必修</w:t>
            </w:r>
            <w:r w:rsidR="00500D5D">
              <w:rPr>
                <w:rFonts w:eastAsia="標楷體" w:hint="eastAsia"/>
                <w:b/>
                <w:bCs/>
                <w:kern w:val="0"/>
                <w:szCs w:val="24"/>
              </w:rPr>
              <w:t>、</w:t>
            </w:r>
            <w:r w:rsidR="00FB239B">
              <w:rPr>
                <w:rFonts w:eastAsia="標楷體" w:hint="eastAsia"/>
                <w:b/>
                <w:bCs/>
                <w:kern w:val="0"/>
                <w:szCs w:val="24"/>
              </w:rPr>
              <w:t>財務金融組、</w:t>
            </w:r>
            <w:r w:rsidR="00FB239B" w:rsidRPr="00B84E25">
              <w:rPr>
                <w:rFonts w:eastAsia="標楷體" w:hint="eastAsia"/>
                <w:b/>
                <w:bCs/>
                <w:kern w:val="0"/>
                <w:szCs w:val="24"/>
                <w:highlight w:val="yellow"/>
              </w:rPr>
              <w:t>經營管理組</w:t>
            </w:r>
            <w:r w:rsidR="001135FD" w:rsidRPr="00C55B3A">
              <w:rPr>
                <w:rFonts w:eastAsia="標楷體"/>
                <w:b/>
                <w:bCs/>
                <w:kern w:val="0"/>
                <w:szCs w:val="24"/>
              </w:rPr>
              <w:br/>
            </w:r>
            <w:r w:rsidR="002C3DB8" w:rsidRPr="00C55B3A">
              <w:rPr>
                <w:rFonts w:eastAsia="標楷體" w:hint="eastAsia"/>
                <w:color w:val="FF0000"/>
                <w:kern w:val="0"/>
                <w:szCs w:val="24"/>
              </w:rPr>
              <w:t>【</w:t>
            </w:r>
            <w:r w:rsidR="002C3DB8" w:rsidRPr="00C55B3A">
              <w:rPr>
                <w:rFonts w:eastAsia="標楷體"/>
                <w:color w:val="FF0000"/>
                <w:szCs w:val="24"/>
              </w:rPr>
              <w:t>For students admitted after the</w:t>
            </w:r>
            <w:r w:rsidR="002C3DB8" w:rsidRPr="00C55B3A"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="002C3DB8" w:rsidRPr="00C55B3A">
              <w:rPr>
                <w:rFonts w:eastAsia="標楷體"/>
                <w:color w:val="FF0000"/>
                <w:szCs w:val="24"/>
              </w:rPr>
              <w:t>Year 202</w:t>
            </w:r>
            <w:r w:rsidR="002C3DB8" w:rsidRPr="00C55B3A">
              <w:rPr>
                <w:rFonts w:eastAsia="標楷體" w:hint="eastAsia"/>
                <w:color w:val="FF0000"/>
                <w:szCs w:val="24"/>
              </w:rPr>
              <w:t>4</w:t>
            </w:r>
            <w:r w:rsidR="002C3DB8" w:rsidRPr="00C55B3A">
              <w:rPr>
                <w:rFonts w:eastAsia="標楷體" w:hint="eastAsia"/>
                <w:color w:val="FF0000"/>
                <w:kern w:val="0"/>
                <w:szCs w:val="24"/>
              </w:rPr>
              <w:t>】</w:t>
            </w:r>
          </w:p>
        </w:tc>
      </w:tr>
      <w:tr w:rsidR="00C64311" w:rsidRPr="00637F3B" w:rsidTr="00246171">
        <w:trPr>
          <w:trHeight w:val="3135"/>
          <w:tblHeader/>
          <w:jc w:val="center"/>
        </w:trPr>
        <w:tc>
          <w:tcPr>
            <w:tcW w:w="10490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2" w:color="auto" w:fill="auto"/>
            <w:vAlign w:val="center"/>
          </w:tcPr>
          <w:p w:rsidR="00C64311" w:rsidRPr="00DF4488" w:rsidRDefault="00C64311" w:rsidP="00921556">
            <w:pPr>
              <w:snapToGrid w:val="0"/>
              <w:spacing w:before="72"/>
              <w:ind w:firstLineChars="6" w:firstLine="19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本系學生畢業時需修滿至少</w:t>
            </w:r>
            <w:r w:rsidR="00B95BA6" w:rsidRPr="00DF4488">
              <w:rPr>
                <w:rFonts w:eastAsia="標楷體"/>
                <w:bCs/>
                <w:spacing w:val="20"/>
                <w:sz w:val="28"/>
              </w:rPr>
              <w:t>47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學分</w:t>
            </w:r>
            <w:r w:rsidR="00DF4488">
              <w:rPr>
                <w:rFonts w:eastAsia="標楷體" w:hint="eastAsia"/>
                <w:bCs/>
                <w:spacing w:val="20"/>
                <w:sz w:val="28"/>
              </w:rPr>
              <w:t>，詳述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如下：</w:t>
            </w:r>
            <w:r w:rsidRPr="00DF4488">
              <w:rPr>
                <w:rFonts w:eastAsia="標楷體"/>
                <w:bCs/>
                <w:spacing w:val="20"/>
                <w:sz w:val="28"/>
              </w:rPr>
              <w:t xml:space="preserve">   </w:t>
            </w:r>
          </w:p>
          <w:p w:rsidR="00C64311" w:rsidRPr="00DF4488" w:rsidRDefault="00C64311" w:rsidP="0092155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(1)</w:t>
            </w:r>
            <w:r w:rsidR="00032844" w:rsidRPr="00DF4488">
              <w:rPr>
                <w:rFonts w:eastAsia="標楷體" w:hint="eastAsia"/>
                <w:bCs/>
                <w:spacing w:val="20"/>
                <w:sz w:val="28"/>
              </w:rPr>
              <w:t xml:space="preserve"> </w:t>
            </w:r>
            <w:r w:rsidR="006B2218" w:rsidRPr="00DF4488">
              <w:rPr>
                <w:rFonts w:eastAsia="標楷體" w:hint="eastAsia"/>
                <w:bCs/>
                <w:spacing w:val="20"/>
                <w:sz w:val="28"/>
              </w:rPr>
              <w:t>共同必修</w:t>
            </w:r>
            <w:r w:rsidR="006B2218" w:rsidRPr="00DF4488">
              <w:rPr>
                <w:rFonts w:eastAsia="標楷體" w:hint="eastAsia"/>
                <w:bCs/>
                <w:spacing w:val="20"/>
                <w:sz w:val="28"/>
              </w:rPr>
              <w:t>-</w:t>
            </w:r>
            <w:r w:rsidR="00032844" w:rsidRPr="00DF4488">
              <w:rPr>
                <w:rFonts w:eastAsia="標楷體"/>
                <w:bCs/>
                <w:spacing w:val="20"/>
                <w:sz w:val="28"/>
              </w:rPr>
              <w:t>專題</w:t>
            </w:r>
            <w:r w:rsidR="00032844" w:rsidRPr="00DF4488">
              <w:rPr>
                <w:rFonts w:eastAsia="標楷體" w:hint="eastAsia"/>
                <w:bCs/>
                <w:spacing w:val="20"/>
                <w:sz w:val="28"/>
              </w:rPr>
              <w:t>研討</w:t>
            </w:r>
            <w:r w:rsidR="00032844" w:rsidRPr="00DF4488">
              <w:rPr>
                <w:rFonts w:eastAsia="標楷體"/>
                <w:bCs/>
                <w:spacing w:val="20"/>
                <w:sz w:val="28"/>
              </w:rPr>
              <w:t>（一、二</w:t>
            </w:r>
            <w:r w:rsidR="00032844" w:rsidRPr="00DF4488">
              <w:rPr>
                <w:rFonts w:eastAsia="標楷體" w:hint="eastAsia"/>
                <w:bCs/>
                <w:spacing w:val="20"/>
                <w:sz w:val="28"/>
              </w:rPr>
              <w:t>、</w:t>
            </w:r>
            <w:r w:rsidR="00032844" w:rsidRPr="00DF4488">
              <w:rPr>
                <w:rFonts w:eastAsia="標楷體"/>
                <w:bCs/>
                <w:spacing w:val="20"/>
                <w:sz w:val="28"/>
              </w:rPr>
              <w:t>三、四）</w:t>
            </w:r>
            <w:r w:rsidR="00032844" w:rsidRPr="00DF4488">
              <w:rPr>
                <w:rFonts w:eastAsia="標楷體" w:hint="eastAsia"/>
                <w:bCs/>
                <w:spacing w:val="20"/>
                <w:sz w:val="28"/>
              </w:rPr>
              <w:t>8</w:t>
            </w:r>
            <w:r w:rsidR="00032844" w:rsidRPr="00DF4488">
              <w:rPr>
                <w:rFonts w:eastAsia="標楷體" w:hint="eastAsia"/>
                <w:bCs/>
                <w:spacing w:val="20"/>
                <w:sz w:val="28"/>
              </w:rPr>
              <w:t>學分</w:t>
            </w:r>
            <w:r w:rsidR="003221F6" w:rsidRPr="00DF4488">
              <w:rPr>
                <w:rFonts w:eastAsia="標楷體" w:hint="eastAsia"/>
                <w:bCs/>
                <w:spacing w:val="20"/>
                <w:sz w:val="28"/>
              </w:rPr>
              <w:t>；</w:t>
            </w:r>
          </w:p>
          <w:p w:rsidR="00C64311" w:rsidRPr="00DF4488" w:rsidRDefault="00C64311" w:rsidP="003221F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(2)</w:t>
            </w:r>
            <w:r w:rsidR="003221F6">
              <w:rPr>
                <w:rFonts w:eastAsia="標楷體"/>
                <w:bCs/>
                <w:spacing w:val="20"/>
                <w:sz w:val="28"/>
              </w:rPr>
              <w:t xml:space="preserve"> </w:t>
            </w:r>
            <w:r w:rsidR="00032844" w:rsidRPr="00DF4488">
              <w:rPr>
                <w:rFonts w:eastAsia="標楷體"/>
                <w:bCs/>
                <w:spacing w:val="20"/>
                <w:sz w:val="28"/>
              </w:rPr>
              <w:t>專業必修</w:t>
            </w:r>
            <w:r w:rsidR="00032844" w:rsidRPr="00DF4488">
              <w:rPr>
                <w:rFonts w:eastAsia="標楷體"/>
                <w:bCs/>
                <w:spacing w:val="20"/>
                <w:sz w:val="28"/>
              </w:rPr>
              <w:t>18</w:t>
            </w:r>
            <w:r w:rsidR="00032844" w:rsidRPr="00DF4488">
              <w:rPr>
                <w:rFonts w:eastAsia="標楷體"/>
                <w:bCs/>
                <w:spacing w:val="20"/>
                <w:sz w:val="28"/>
              </w:rPr>
              <w:t>學分</w:t>
            </w:r>
            <w:r w:rsidR="00652F5D" w:rsidRPr="00DF4488">
              <w:rPr>
                <w:rFonts w:eastAsia="標楷體" w:hint="eastAsia"/>
                <w:bCs/>
                <w:spacing w:val="20"/>
                <w:sz w:val="28"/>
              </w:rPr>
              <w:t>；</w:t>
            </w:r>
            <w:r w:rsidR="003221F6" w:rsidRPr="00DF4488">
              <w:rPr>
                <w:rFonts w:eastAsia="標楷體"/>
                <w:bCs/>
                <w:spacing w:val="20"/>
                <w:sz w:val="28"/>
              </w:rPr>
              <w:t xml:space="preserve"> </w:t>
            </w:r>
          </w:p>
          <w:p w:rsidR="00B95BA6" w:rsidRDefault="00C64311" w:rsidP="0092155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(3)</w:t>
            </w:r>
            <w:r w:rsidR="003221F6">
              <w:rPr>
                <w:rFonts w:eastAsia="標楷體"/>
                <w:bCs/>
                <w:spacing w:val="20"/>
                <w:sz w:val="28"/>
              </w:rPr>
              <w:t xml:space="preserve"> </w:t>
            </w:r>
            <w:r w:rsidR="00B95BA6" w:rsidRPr="00DF4488">
              <w:rPr>
                <w:rFonts w:eastAsia="標楷體" w:hint="eastAsia"/>
                <w:bCs/>
                <w:spacing w:val="20"/>
                <w:sz w:val="28"/>
              </w:rPr>
              <w:t>專業選修</w:t>
            </w:r>
            <w:r w:rsidR="00B95BA6" w:rsidRPr="00DF4488">
              <w:rPr>
                <w:rFonts w:eastAsia="標楷體" w:hint="eastAsia"/>
                <w:bCs/>
                <w:spacing w:val="20"/>
                <w:sz w:val="28"/>
              </w:rPr>
              <w:t>21</w:t>
            </w:r>
            <w:r w:rsidR="00B95BA6" w:rsidRPr="00DF4488">
              <w:rPr>
                <w:rFonts w:eastAsia="標楷體" w:hint="eastAsia"/>
                <w:bCs/>
                <w:spacing w:val="20"/>
                <w:sz w:val="28"/>
              </w:rPr>
              <w:t>學分</w:t>
            </w:r>
            <w:proofErr w:type="gramStart"/>
            <w:r w:rsidRPr="00DF4488">
              <w:rPr>
                <w:rFonts w:eastAsia="標楷體"/>
                <w:bCs/>
                <w:spacing w:val="20"/>
                <w:sz w:val="28"/>
              </w:rPr>
              <w:t>（</w:t>
            </w:r>
            <w:proofErr w:type="gramEnd"/>
            <w:r w:rsidRPr="00DF4488">
              <w:rPr>
                <w:rFonts w:eastAsia="標楷體"/>
                <w:bCs/>
                <w:spacing w:val="20"/>
                <w:sz w:val="28"/>
              </w:rPr>
              <w:t>含</w:t>
            </w:r>
            <w:r w:rsidR="00B95BA6" w:rsidRPr="00DF4488">
              <w:rPr>
                <w:rFonts w:eastAsia="標楷體" w:hint="eastAsia"/>
                <w:bCs/>
                <w:spacing w:val="20"/>
                <w:sz w:val="28"/>
              </w:rPr>
              <w:t>本系跨組</w:t>
            </w:r>
            <w:r w:rsidR="00A65914">
              <w:rPr>
                <w:rFonts w:eastAsia="標楷體" w:hint="eastAsia"/>
                <w:bCs/>
                <w:spacing w:val="20"/>
                <w:sz w:val="28"/>
              </w:rPr>
              <w:t>必、</w:t>
            </w:r>
            <w:r w:rsidR="00B95BA6" w:rsidRPr="00DF4488">
              <w:rPr>
                <w:rFonts w:eastAsia="標楷體" w:hint="eastAsia"/>
                <w:bCs/>
                <w:spacing w:val="20"/>
                <w:sz w:val="28"/>
              </w:rPr>
              <w:t>選修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3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學分</w:t>
            </w:r>
            <w:r w:rsidR="007B67B4">
              <w:rPr>
                <w:rFonts w:eastAsia="標楷體" w:hint="eastAsia"/>
                <w:bCs/>
                <w:spacing w:val="20"/>
                <w:sz w:val="28"/>
              </w:rPr>
              <w:t>；不含校外實習選修</w:t>
            </w:r>
            <w:proofErr w:type="gramStart"/>
            <w:r w:rsidRPr="00DF4488">
              <w:rPr>
                <w:rFonts w:eastAsia="標楷體"/>
                <w:bCs/>
                <w:spacing w:val="20"/>
                <w:sz w:val="28"/>
              </w:rPr>
              <w:t>）</w:t>
            </w:r>
            <w:proofErr w:type="gramEnd"/>
            <w:r w:rsidR="006B2218" w:rsidRPr="00DF4488">
              <w:rPr>
                <w:rFonts w:eastAsia="標楷體" w:hint="eastAsia"/>
                <w:bCs/>
                <w:spacing w:val="20"/>
                <w:sz w:val="28"/>
              </w:rPr>
              <w:t>。</w:t>
            </w:r>
          </w:p>
          <w:p w:rsidR="00865B44" w:rsidRPr="00F06762" w:rsidRDefault="00865B44" w:rsidP="00865B44">
            <w:pPr>
              <w:pStyle w:val="HTML"/>
              <w:rPr>
                <w:rFonts w:ascii="Times New Roman" w:hAnsi="Times New Roman" w:cs="Times New Roman"/>
                <w:color w:val="FF0000"/>
              </w:rPr>
            </w:pPr>
            <w:r w:rsidRPr="00F06762">
              <w:rPr>
                <w:rFonts w:ascii="Times New Roman" w:hAnsi="Times New Roman" w:cs="Times New Roman"/>
                <w:color w:val="FF0000"/>
              </w:rPr>
              <w:t xml:space="preserve">Students in this program must complete at least </w:t>
            </w:r>
            <w:r>
              <w:rPr>
                <w:rFonts w:ascii="Times New Roman" w:hAnsi="Times New Roman" w:cs="Times New Roman"/>
                <w:color w:val="FF0000"/>
              </w:rPr>
              <w:t>47</w:t>
            </w:r>
            <w:r w:rsidRPr="00F06762">
              <w:rPr>
                <w:rFonts w:ascii="Times New Roman" w:hAnsi="Times New Roman" w:cs="Times New Roman"/>
                <w:color w:val="FF0000"/>
              </w:rPr>
              <w:t xml:space="preserve"> credits to graduate, as outlined below:</w:t>
            </w:r>
          </w:p>
          <w:p w:rsidR="005113A4" w:rsidRDefault="00865B44" w:rsidP="00921556">
            <w:pPr>
              <w:autoSpaceDE w:val="0"/>
              <w:autoSpaceDN w:val="0"/>
              <w:adjustRightInd w:val="0"/>
              <w:snapToGrid w:val="0"/>
              <w:jc w:val="both"/>
              <w:rPr>
                <w:color w:val="FF0000"/>
              </w:rPr>
            </w:pPr>
            <w:r w:rsidRPr="00865B44">
              <w:rPr>
                <w:color w:val="FF0000"/>
              </w:rPr>
              <w:t xml:space="preserve">(1) </w:t>
            </w:r>
            <w:r w:rsidR="00B02810" w:rsidRPr="00B02810">
              <w:rPr>
                <w:b/>
                <w:color w:val="FF0000"/>
                <w:u w:val="single"/>
              </w:rPr>
              <w:t xml:space="preserve">Common </w:t>
            </w:r>
            <w:r w:rsidR="001135FD" w:rsidRPr="001135FD">
              <w:rPr>
                <w:b/>
                <w:color w:val="FF0000"/>
                <w:u w:val="single"/>
              </w:rPr>
              <w:t>Required Courses</w:t>
            </w:r>
            <w:r w:rsidRPr="00865B44">
              <w:rPr>
                <w:b/>
                <w:color w:val="FF0000"/>
              </w:rPr>
              <w:t>:</w:t>
            </w:r>
            <w:r w:rsidRPr="00865B44">
              <w:rPr>
                <w:color w:val="FF0000"/>
              </w:rPr>
              <w:t xml:space="preserve"> Seminar (I, II, III, IV) 8 credits;</w:t>
            </w:r>
          </w:p>
          <w:p w:rsidR="005113A4" w:rsidRDefault="00865B44" w:rsidP="00921556">
            <w:pPr>
              <w:autoSpaceDE w:val="0"/>
              <w:autoSpaceDN w:val="0"/>
              <w:adjustRightInd w:val="0"/>
              <w:snapToGrid w:val="0"/>
              <w:jc w:val="both"/>
              <w:rPr>
                <w:color w:val="FF0000"/>
              </w:rPr>
            </w:pPr>
            <w:r w:rsidRPr="00865B44">
              <w:rPr>
                <w:color w:val="FF0000"/>
              </w:rPr>
              <w:t>(2)</w:t>
            </w:r>
            <w:r w:rsidRPr="004B53C9">
              <w:rPr>
                <w:b/>
                <w:color w:val="FF0000"/>
              </w:rPr>
              <w:t xml:space="preserve"> </w:t>
            </w:r>
            <w:r w:rsidR="004B53C9">
              <w:rPr>
                <w:b/>
                <w:color w:val="FF0000"/>
                <w:u w:val="single"/>
              </w:rPr>
              <w:t>Core</w:t>
            </w:r>
            <w:r w:rsidR="00B02810" w:rsidRPr="001135FD">
              <w:rPr>
                <w:b/>
                <w:color w:val="FF0000"/>
                <w:u w:val="single"/>
              </w:rPr>
              <w:t xml:space="preserve"> Courses</w:t>
            </w:r>
            <w:r w:rsidRPr="00865B44">
              <w:rPr>
                <w:b/>
                <w:color w:val="FF0000"/>
              </w:rPr>
              <w:t>:</w:t>
            </w:r>
            <w:r w:rsidRPr="00865B44">
              <w:rPr>
                <w:color w:val="FF0000"/>
              </w:rPr>
              <w:t xml:space="preserve"> 18 credits;</w:t>
            </w:r>
          </w:p>
          <w:p w:rsidR="00865B44" w:rsidRPr="00865B44" w:rsidRDefault="00865B44" w:rsidP="005113A4">
            <w:pPr>
              <w:autoSpaceDE w:val="0"/>
              <w:autoSpaceDN w:val="0"/>
              <w:adjustRightInd w:val="0"/>
              <w:snapToGrid w:val="0"/>
              <w:ind w:left="317" w:hangingChars="132" w:hanging="317"/>
              <w:jc w:val="both"/>
              <w:rPr>
                <w:b/>
                <w:color w:val="FF0000"/>
                <w:u w:val="single"/>
              </w:rPr>
            </w:pPr>
            <w:r w:rsidRPr="00865B44">
              <w:rPr>
                <w:color w:val="FF0000"/>
              </w:rPr>
              <w:t xml:space="preserve">(3) </w:t>
            </w:r>
            <w:r w:rsidRPr="00F06762">
              <w:rPr>
                <w:b/>
                <w:color w:val="FF0000"/>
                <w:u w:val="single"/>
              </w:rPr>
              <w:t>Elective Courses</w:t>
            </w:r>
            <w:r w:rsidRPr="00865B44">
              <w:rPr>
                <w:b/>
                <w:color w:val="FF0000"/>
              </w:rPr>
              <w:t>:</w:t>
            </w:r>
            <w:r w:rsidRPr="00865B44">
              <w:rPr>
                <w:color w:val="FF0000"/>
              </w:rPr>
              <w:t xml:space="preserve"> 21 credits (including 3 credits from Core Course</w:t>
            </w:r>
            <w:r w:rsidR="004B53C9">
              <w:rPr>
                <w:color w:val="FF0000"/>
              </w:rPr>
              <w:t>s</w:t>
            </w:r>
            <w:r w:rsidRPr="00865B44">
              <w:rPr>
                <w:color w:val="FF0000"/>
              </w:rPr>
              <w:t xml:space="preserve"> and </w:t>
            </w:r>
            <w:r w:rsidR="004B53C9">
              <w:rPr>
                <w:color w:val="FF0000"/>
              </w:rPr>
              <w:t>E</w:t>
            </w:r>
            <w:r w:rsidRPr="00865B44">
              <w:rPr>
                <w:color w:val="FF0000"/>
              </w:rPr>
              <w:t xml:space="preserve">lective </w:t>
            </w:r>
            <w:r w:rsidR="004B53C9">
              <w:rPr>
                <w:color w:val="FF0000"/>
              </w:rPr>
              <w:t>C</w:t>
            </w:r>
            <w:r w:rsidRPr="00865B44">
              <w:rPr>
                <w:color w:val="FF0000"/>
              </w:rPr>
              <w:t>ourses across groups within the department; excluding elective courses for external internships).</w:t>
            </w:r>
          </w:p>
        </w:tc>
      </w:tr>
      <w:tr w:rsidR="00246171" w:rsidRPr="00637F3B" w:rsidTr="00FD1296">
        <w:trPr>
          <w:tblHeader/>
          <w:jc w:val="center"/>
        </w:trPr>
        <w:tc>
          <w:tcPr>
            <w:tcW w:w="68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46171" w:rsidRDefault="00246171" w:rsidP="00FD1296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專業必修科目</w:t>
            </w:r>
          </w:p>
          <w:p w:rsidR="00246171" w:rsidRPr="004B53C9" w:rsidRDefault="004B53C9" w:rsidP="00FD1296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B53C9">
              <w:rPr>
                <w:b/>
                <w:color w:val="FF0000"/>
                <w:sz w:val="24"/>
              </w:rPr>
              <w:t>Core Courses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F4488">
              <w:rPr>
                <w:rFonts w:ascii="標楷體" w:eastAsia="標楷體" w:hAnsi="標楷體" w:hint="eastAsia"/>
                <w:sz w:val="28"/>
                <w:szCs w:val="24"/>
              </w:rPr>
              <w:t>規定學分</w:t>
            </w:r>
          </w:p>
          <w:p w:rsidR="00246171" w:rsidRPr="00DF4488" w:rsidRDefault="00246171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46171">
              <w:rPr>
                <w:rFonts w:hint="eastAsia"/>
                <w:b/>
                <w:color w:val="FF0000"/>
                <w:sz w:val="22"/>
              </w:rPr>
              <w:t>C</w:t>
            </w:r>
            <w:r w:rsidRPr="00246171">
              <w:rPr>
                <w:b/>
                <w:color w:val="FF0000"/>
                <w:sz w:val="22"/>
              </w:rPr>
              <w:t>redits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一</w:t>
            </w:r>
          </w:p>
          <w:p w:rsidR="00246171" w:rsidRPr="001C489E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Y</w:t>
            </w:r>
            <w:r w:rsidRPr="00B917C8">
              <w:rPr>
                <w:rFonts w:eastAsia="標楷體"/>
                <w:color w:val="FF0000"/>
                <w:sz w:val="21"/>
              </w:rPr>
              <w:t>ear 1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二</w:t>
            </w:r>
          </w:p>
          <w:p w:rsidR="00246171" w:rsidRPr="001C489E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Y</w:t>
            </w:r>
            <w:r w:rsidRPr="00B917C8">
              <w:rPr>
                <w:rFonts w:eastAsia="標楷體"/>
                <w:color w:val="FF0000"/>
                <w:sz w:val="21"/>
              </w:rPr>
              <w:t>ear 2</w:t>
            </w:r>
          </w:p>
        </w:tc>
      </w:tr>
      <w:tr w:rsidR="00246171" w:rsidRPr="00637F3B" w:rsidTr="00246171">
        <w:trPr>
          <w:tblHeader/>
          <w:jc w:val="center"/>
        </w:trPr>
        <w:tc>
          <w:tcPr>
            <w:tcW w:w="6804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shd w:val="pct12" w:color="auto" w:fill="auto"/>
          </w:tcPr>
          <w:p w:rsidR="00246171" w:rsidRPr="00DF4488" w:rsidRDefault="00246171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46171" w:rsidRPr="00DF4488" w:rsidRDefault="00246171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上</w:t>
            </w:r>
          </w:p>
          <w:p w:rsidR="00246171" w:rsidRPr="001C489E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下</w:t>
            </w:r>
          </w:p>
          <w:p w:rsidR="00246171" w:rsidRPr="001C489E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上</w:t>
            </w:r>
          </w:p>
          <w:p w:rsidR="00246171" w:rsidRPr="001C489E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下</w:t>
            </w:r>
          </w:p>
          <w:p w:rsidR="00246171" w:rsidRPr="001C489E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2</w:t>
            </w: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87FDC">
              <w:rPr>
                <w:rFonts w:eastAsia="標楷體" w:hint="eastAsia"/>
                <w:sz w:val="28"/>
                <w:highlight w:val="yellow"/>
              </w:rPr>
              <w:t>共同必修</w:t>
            </w:r>
            <w:r w:rsidR="00B02810" w:rsidRPr="00B87FDC">
              <w:rPr>
                <w:color w:val="FF0000"/>
                <w:highlight w:val="yellow"/>
              </w:rPr>
              <w:t>Common Required Courses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專題研討</w:t>
            </w:r>
            <w:r w:rsidRPr="00C342E7">
              <w:rPr>
                <w:rFonts w:eastAsia="標楷體" w:hint="eastAsia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一</w:t>
            </w:r>
            <w:r w:rsidRPr="00C342E7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Seminar (Ⅰ)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專題研討</w:t>
            </w:r>
            <w:r w:rsidRPr="00C342E7">
              <w:rPr>
                <w:rFonts w:eastAsia="標楷體" w:hint="eastAsia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二</w:t>
            </w:r>
            <w:r w:rsidRPr="00C342E7">
              <w:rPr>
                <w:rFonts w:eastAsia="標楷體" w:hint="eastAsia"/>
                <w:sz w:val="28"/>
                <w:szCs w:val="28"/>
              </w:rPr>
              <w:t>）</w:t>
            </w:r>
            <w:r w:rsidRPr="00C342E7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Seminar (Ⅱ)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專題研討</w:t>
            </w:r>
            <w:r w:rsidRPr="00C342E7">
              <w:rPr>
                <w:rFonts w:eastAsia="標楷體" w:hint="eastAsia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三</w:t>
            </w:r>
            <w:r w:rsidRPr="00C342E7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Seminar (Ⅲ)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專題研討</w:t>
            </w:r>
            <w:r w:rsidRPr="00C342E7">
              <w:rPr>
                <w:rFonts w:eastAsia="標楷體" w:hint="eastAsia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四</w:t>
            </w:r>
            <w:r w:rsidRPr="00C342E7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Seminar (Ⅳ)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FD1296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D1296">
              <w:rPr>
                <w:rFonts w:eastAsia="標楷體" w:hint="eastAsia"/>
                <w:sz w:val="28"/>
              </w:rPr>
              <w:t>財務金融組</w:t>
            </w:r>
          </w:p>
          <w:p w:rsidR="00FD1296" w:rsidRPr="00FD1296" w:rsidRDefault="00FD1296" w:rsidP="003221F6">
            <w:pPr>
              <w:snapToGrid w:val="0"/>
              <w:jc w:val="center"/>
              <w:rPr>
                <w:color w:val="FF0000"/>
              </w:rPr>
            </w:pPr>
            <w:r w:rsidRPr="00FD1296">
              <w:rPr>
                <w:color w:val="FF0000"/>
              </w:rPr>
              <w:t xml:space="preserve">Finance </w:t>
            </w:r>
            <w:r w:rsidR="004B53C9">
              <w:rPr>
                <w:color w:val="FF0000"/>
              </w:rPr>
              <w:t xml:space="preserve">Major </w:t>
            </w:r>
            <w:r w:rsidRPr="00FD1296">
              <w:rPr>
                <w:color w:val="FF0000"/>
              </w:rPr>
              <w:t>Group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財務理論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Financial Theory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計量經濟學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Econometrics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金融機構管理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Financial Institution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投資學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Investments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期貨與選擇權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Futures and Options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國際財務管理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International</w:t>
            </w:r>
            <w:r w:rsidRPr="00C342E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42E7">
              <w:rPr>
                <w:rFonts w:eastAsia="標楷體"/>
                <w:sz w:val="28"/>
                <w:szCs w:val="28"/>
              </w:rPr>
              <w:t>Financial Management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071370" w:rsidRDefault="00246171" w:rsidP="003221F6">
            <w:pPr>
              <w:snapToGrid w:val="0"/>
              <w:jc w:val="center"/>
              <w:rPr>
                <w:rFonts w:eastAsia="標楷體"/>
                <w:sz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highlight w:val="yellow"/>
              </w:rPr>
              <w:t>經營管理組</w:t>
            </w:r>
          </w:p>
          <w:p w:rsidR="00FD1296" w:rsidRPr="00071370" w:rsidRDefault="004B53C9" w:rsidP="003221F6">
            <w:pPr>
              <w:snapToGrid w:val="0"/>
              <w:jc w:val="center"/>
              <w:rPr>
                <w:rFonts w:eastAsia="標楷體"/>
                <w:sz w:val="28"/>
                <w:highlight w:val="yellow"/>
              </w:rPr>
            </w:pPr>
            <w:r w:rsidRPr="00071370">
              <w:rPr>
                <w:color w:val="FF0000"/>
                <w:highlight w:val="yellow"/>
              </w:rPr>
              <w:t xml:space="preserve">Business and </w:t>
            </w:r>
            <w:r w:rsidR="00FD1296" w:rsidRPr="00071370">
              <w:rPr>
                <w:color w:val="FF0000"/>
                <w:highlight w:val="yellow"/>
              </w:rPr>
              <w:t>Management</w:t>
            </w:r>
            <w:r w:rsidRPr="00071370">
              <w:rPr>
                <w:color w:val="FF0000"/>
                <w:highlight w:val="yellow"/>
              </w:rPr>
              <w:t xml:space="preserve"> Major</w:t>
            </w:r>
            <w:r w:rsidR="00FD1296" w:rsidRPr="00071370">
              <w:rPr>
                <w:color w:val="FF0000"/>
                <w:highlight w:val="yellow"/>
              </w:rPr>
              <w:t xml:space="preserve"> Group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071370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財務理論</w:t>
            </w:r>
          </w:p>
          <w:p w:rsidR="00246171" w:rsidRPr="00071370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/>
                <w:sz w:val="28"/>
                <w:szCs w:val="28"/>
                <w:highlight w:val="yellow"/>
              </w:rPr>
              <w:t>Financial Theory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071370" w:rsidRDefault="00246171" w:rsidP="003221F6">
            <w:pPr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071370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/>
                <w:sz w:val="28"/>
                <w:szCs w:val="28"/>
                <w:highlight w:val="yellow"/>
              </w:rPr>
              <w:t>研究方法</w:t>
            </w:r>
          </w:p>
          <w:p w:rsidR="00246171" w:rsidRPr="00071370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/>
                <w:sz w:val="28"/>
                <w:szCs w:val="28"/>
                <w:highlight w:val="yellow"/>
              </w:rPr>
              <w:t>Research Methods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071370" w:rsidRDefault="00246171" w:rsidP="003221F6">
            <w:pPr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071370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/>
                <w:sz w:val="28"/>
                <w:szCs w:val="28"/>
                <w:highlight w:val="yellow"/>
              </w:rPr>
              <w:t>國際行銷管理</w:t>
            </w:r>
          </w:p>
          <w:p w:rsidR="00246171" w:rsidRPr="00071370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/>
                <w:sz w:val="28"/>
                <w:szCs w:val="28"/>
                <w:highlight w:val="yellow"/>
              </w:rPr>
              <w:t>International Marketing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071370" w:rsidRDefault="00246171" w:rsidP="003221F6">
            <w:pPr>
              <w:jc w:val="both"/>
              <w:rPr>
                <w:rFonts w:eastAsia="標楷體"/>
                <w:highlight w:val="yellow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071370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/>
                <w:sz w:val="28"/>
                <w:szCs w:val="28"/>
                <w:highlight w:val="yellow"/>
              </w:rPr>
              <w:t>管理經濟學</w:t>
            </w:r>
          </w:p>
          <w:p w:rsidR="00246171" w:rsidRPr="00071370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/>
                <w:sz w:val="28"/>
                <w:szCs w:val="28"/>
                <w:highlight w:val="yellow"/>
              </w:rPr>
              <w:t>Managerial Economics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both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071370" w:rsidRDefault="00246171" w:rsidP="006D2850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/>
                <w:sz w:val="28"/>
                <w:szCs w:val="28"/>
                <w:highlight w:val="yellow"/>
              </w:rPr>
              <w:t>國際企業管理</w:t>
            </w:r>
          </w:p>
          <w:p w:rsidR="00246171" w:rsidRPr="00071370" w:rsidRDefault="00246171" w:rsidP="006D2850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/>
                <w:sz w:val="28"/>
                <w:szCs w:val="28"/>
                <w:highlight w:val="yellow"/>
              </w:rPr>
              <w:t>International Business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Default="00246171" w:rsidP="003221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both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071370" w:rsidRDefault="00246171" w:rsidP="006D2850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/>
                <w:sz w:val="28"/>
                <w:szCs w:val="28"/>
                <w:highlight w:val="yellow"/>
              </w:rPr>
              <w:t>國際財務管理</w:t>
            </w:r>
          </w:p>
          <w:p w:rsidR="00246171" w:rsidRPr="00071370" w:rsidRDefault="00246171" w:rsidP="006D2850">
            <w:pPr>
              <w:pStyle w:val="a3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/>
                <w:sz w:val="28"/>
                <w:szCs w:val="28"/>
                <w:highlight w:val="yellow"/>
              </w:rPr>
              <w:t>International Financial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</w:p>
        </w:tc>
      </w:tr>
    </w:tbl>
    <w:p w:rsidR="00C342E7" w:rsidRDefault="00C342E7">
      <w:r>
        <w:br w:type="page"/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418"/>
        <w:gridCol w:w="567"/>
        <w:gridCol w:w="567"/>
        <w:gridCol w:w="567"/>
        <w:gridCol w:w="534"/>
      </w:tblGrid>
      <w:tr w:rsidR="007432D5" w:rsidRPr="00637F3B" w:rsidTr="00FD1296">
        <w:trPr>
          <w:trHeight w:val="851"/>
          <w:tblHeader/>
          <w:jc w:val="center"/>
        </w:trPr>
        <w:tc>
          <w:tcPr>
            <w:tcW w:w="10457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B2218" w:rsidRPr="007432D5" w:rsidRDefault="003221F6" w:rsidP="00DF4488">
            <w:pPr>
              <w:pStyle w:val="a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37F3B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國立高雄大學</w:t>
            </w:r>
            <w:r w:rsidRPr="00C342E7">
              <w:rPr>
                <w:rFonts w:ascii="標楷體" w:eastAsia="標楷體" w:hAnsi="標楷體"/>
                <w:b/>
                <w:sz w:val="32"/>
                <w:szCs w:val="32"/>
              </w:rPr>
              <w:t>財務金融</w:t>
            </w:r>
            <w:r w:rsidRPr="003221F6">
              <w:rPr>
                <w:rFonts w:ascii="標楷體" w:eastAsia="標楷體" w:hAnsi="標楷體"/>
                <w:b/>
                <w:sz w:val="32"/>
                <w:szCs w:val="32"/>
              </w:rPr>
              <w:t>學系</w:t>
            </w:r>
            <w:r w:rsidRPr="00637F3B">
              <w:rPr>
                <w:rFonts w:ascii="標楷體" w:eastAsia="標楷體" w:hAnsi="標楷體" w:hint="eastAsia"/>
                <w:b/>
                <w:sz w:val="32"/>
                <w:szCs w:val="32"/>
              </w:rPr>
              <w:t>碩士班專業</w:t>
            </w:r>
            <w:r w:rsidR="006B2218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  <w:r w:rsidR="006B2218" w:rsidRPr="00637F3B">
              <w:rPr>
                <w:rFonts w:ascii="標楷體" w:eastAsia="標楷體" w:hAnsi="標楷體" w:hint="eastAsia"/>
                <w:b/>
                <w:sz w:val="32"/>
                <w:szCs w:val="32"/>
              </w:rPr>
              <w:t>修科目表</w:t>
            </w:r>
          </w:p>
          <w:p w:rsidR="002120B1" w:rsidRPr="002120B1" w:rsidRDefault="002120B1" w:rsidP="002120B1">
            <w:pPr>
              <w:spacing w:line="240" w:lineRule="atLeas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</w:rPr>
              <w:t>G</w:t>
            </w:r>
            <w:r w:rsidRPr="00CB1EC6">
              <w:rPr>
                <w:b/>
                <w:color w:val="FF0000"/>
              </w:rPr>
              <w:t>raduate</w:t>
            </w:r>
            <w:r w:rsidRPr="00874ECC">
              <w:rPr>
                <w:b/>
                <w:color w:val="FF0000"/>
              </w:rPr>
              <w:t xml:space="preserve"> </w:t>
            </w:r>
            <w:r w:rsidRPr="002120B1">
              <w:rPr>
                <w:b/>
                <w:color w:val="FF0000"/>
              </w:rPr>
              <w:t>Elective</w:t>
            </w:r>
            <w:r w:rsidRPr="001135FD">
              <w:rPr>
                <w:b/>
                <w:color w:val="FF0000"/>
              </w:rPr>
              <w:t xml:space="preserve"> Courses</w:t>
            </w:r>
            <w:r w:rsidRPr="00874ECC">
              <w:rPr>
                <w:b/>
                <w:color w:val="FF0000"/>
              </w:rPr>
              <w:t>, Department of Finance, National University of Kaohsiung</w:t>
            </w:r>
          </w:p>
          <w:p w:rsidR="007432D5" w:rsidRPr="00637F3B" w:rsidRDefault="00C55B3A" w:rsidP="00246171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r w:rsidRPr="00C55B3A">
              <w:rPr>
                <w:rFonts w:eastAsia="標楷體"/>
                <w:b/>
                <w:bCs/>
                <w:kern w:val="0"/>
                <w:sz w:val="24"/>
                <w:szCs w:val="24"/>
              </w:rPr>
              <w:t>【</w:t>
            </w:r>
            <w:r w:rsidRPr="00C55B3A">
              <w:rPr>
                <w:rFonts w:eastAsia="標楷體"/>
                <w:b/>
                <w:bCs/>
                <w:kern w:val="0"/>
                <w:sz w:val="24"/>
                <w:szCs w:val="24"/>
              </w:rPr>
              <w:t>1</w:t>
            </w:r>
            <w:r w:rsidRPr="00C55B3A">
              <w:rPr>
                <w:rFonts w:eastAsia="標楷體"/>
                <w:b/>
                <w:bCs/>
                <w:sz w:val="24"/>
                <w:szCs w:val="24"/>
              </w:rPr>
              <w:t>13</w:t>
            </w:r>
            <w:r w:rsidRPr="00C55B3A">
              <w:rPr>
                <w:rFonts w:eastAsia="標楷體"/>
                <w:b/>
                <w:bCs/>
                <w:kern w:val="0"/>
                <w:sz w:val="24"/>
                <w:szCs w:val="24"/>
              </w:rPr>
              <w:t>學年度以後（含）</w:t>
            </w:r>
            <w:r w:rsidRPr="00C55B3A">
              <w:rPr>
                <w:rFonts w:eastAsia="標楷體" w:hint="eastAsia"/>
                <w:b/>
                <w:bCs/>
                <w:kern w:val="0"/>
                <w:sz w:val="24"/>
                <w:szCs w:val="24"/>
              </w:rPr>
              <w:t>碩士班</w:t>
            </w:r>
            <w:r w:rsidRPr="00C55B3A">
              <w:rPr>
                <w:rFonts w:eastAsia="標楷體"/>
                <w:b/>
                <w:bCs/>
                <w:kern w:val="0"/>
                <w:sz w:val="24"/>
                <w:szCs w:val="24"/>
              </w:rPr>
              <w:t>入學新生開始適用】</w:t>
            </w:r>
            <w:r w:rsidR="00B84E25">
              <w:rPr>
                <w:rFonts w:eastAsia="標楷體" w:hint="eastAsia"/>
                <w:b/>
                <w:bCs/>
                <w:kern w:val="0"/>
                <w:szCs w:val="24"/>
              </w:rPr>
              <w:t>分為財務金融組、</w:t>
            </w:r>
            <w:r w:rsidR="00B84E25" w:rsidRPr="00B84E25">
              <w:rPr>
                <w:rFonts w:eastAsia="標楷體" w:hint="eastAsia"/>
                <w:b/>
                <w:bCs/>
                <w:kern w:val="0"/>
                <w:szCs w:val="24"/>
                <w:highlight w:val="yellow"/>
              </w:rPr>
              <w:t>經營管理組</w:t>
            </w:r>
            <w:r w:rsidRPr="00C55B3A">
              <w:rPr>
                <w:rFonts w:eastAsia="標楷體"/>
                <w:b/>
                <w:bCs/>
                <w:kern w:val="0"/>
                <w:sz w:val="24"/>
                <w:szCs w:val="24"/>
              </w:rPr>
              <w:br/>
            </w:r>
            <w:r w:rsidRPr="00C55B3A">
              <w:rPr>
                <w:rFonts w:eastAsia="標楷體" w:hint="eastAsia"/>
                <w:color w:val="FF0000"/>
                <w:kern w:val="0"/>
                <w:sz w:val="24"/>
                <w:szCs w:val="24"/>
              </w:rPr>
              <w:t>【</w:t>
            </w:r>
            <w:r w:rsidRPr="00C55B3A">
              <w:rPr>
                <w:rFonts w:eastAsia="標楷體"/>
                <w:color w:val="FF0000"/>
                <w:sz w:val="24"/>
                <w:szCs w:val="24"/>
              </w:rPr>
              <w:t>For students admitted after the</w:t>
            </w:r>
            <w:r w:rsidRPr="00C55B3A">
              <w:rPr>
                <w:rFonts w:eastAsia="標楷體" w:hint="eastAsia"/>
                <w:color w:val="FF0000"/>
                <w:sz w:val="24"/>
                <w:szCs w:val="24"/>
              </w:rPr>
              <w:t xml:space="preserve"> </w:t>
            </w:r>
            <w:r w:rsidRPr="00C55B3A">
              <w:rPr>
                <w:rFonts w:eastAsia="標楷體"/>
                <w:color w:val="FF0000"/>
                <w:sz w:val="24"/>
                <w:szCs w:val="24"/>
              </w:rPr>
              <w:t>Year 202</w:t>
            </w:r>
            <w:r w:rsidRPr="00C55B3A">
              <w:rPr>
                <w:rFonts w:eastAsia="標楷體" w:hint="eastAsia"/>
                <w:color w:val="FF0000"/>
                <w:sz w:val="24"/>
                <w:szCs w:val="24"/>
              </w:rPr>
              <w:t>4</w:t>
            </w:r>
            <w:r w:rsidRPr="00C55B3A">
              <w:rPr>
                <w:rFonts w:eastAsia="標楷體" w:hint="eastAsia"/>
                <w:color w:val="FF0000"/>
                <w:kern w:val="0"/>
                <w:sz w:val="24"/>
                <w:szCs w:val="24"/>
              </w:rPr>
              <w:t>】</w:t>
            </w:r>
          </w:p>
        </w:tc>
      </w:tr>
      <w:tr w:rsidR="006B2218" w:rsidRPr="00637F3B" w:rsidTr="00FD1296">
        <w:trPr>
          <w:trHeight w:val="1578"/>
          <w:tblHeader/>
          <w:jc w:val="center"/>
        </w:trPr>
        <w:tc>
          <w:tcPr>
            <w:tcW w:w="104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6171" w:rsidRPr="00DF4488" w:rsidRDefault="00246171" w:rsidP="00246171">
            <w:pPr>
              <w:snapToGrid w:val="0"/>
              <w:spacing w:before="72"/>
              <w:ind w:firstLineChars="6" w:firstLine="19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本系學生畢業時需修滿至少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47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學分</w:t>
            </w:r>
            <w:r>
              <w:rPr>
                <w:rFonts w:eastAsia="標楷體" w:hint="eastAsia"/>
                <w:bCs/>
                <w:spacing w:val="20"/>
                <w:sz w:val="28"/>
              </w:rPr>
              <w:t>，詳述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如下：</w:t>
            </w:r>
            <w:r w:rsidRPr="00DF4488">
              <w:rPr>
                <w:rFonts w:eastAsia="標楷體"/>
                <w:bCs/>
                <w:spacing w:val="20"/>
                <w:sz w:val="28"/>
              </w:rPr>
              <w:t xml:space="preserve">   </w:t>
            </w:r>
          </w:p>
          <w:p w:rsidR="00246171" w:rsidRPr="00DF4488" w:rsidRDefault="00246171" w:rsidP="0024617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(1)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 xml:space="preserve"> 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共同必修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-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專題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研討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（一、二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、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三、四）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8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學分；</w:t>
            </w:r>
          </w:p>
          <w:p w:rsidR="00246171" w:rsidRPr="00DF4488" w:rsidRDefault="00246171" w:rsidP="0024617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(2)</w:t>
            </w:r>
            <w:r>
              <w:rPr>
                <w:rFonts w:eastAsia="標楷體"/>
                <w:bCs/>
                <w:spacing w:val="20"/>
                <w:sz w:val="28"/>
              </w:rPr>
              <w:t xml:space="preserve"> 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專業必修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18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學分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；</w:t>
            </w:r>
            <w:r w:rsidRPr="00DF4488">
              <w:rPr>
                <w:rFonts w:eastAsia="標楷體"/>
                <w:bCs/>
                <w:spacing w:val="20"/>
                <w:sz w:val="28"/>
              </w:rPr>
              <w:t xml:space="preserve"> </w:t>
            </w:r>
          </w:p>
          <w:p w:rsidR="00246171" w:rsidRDefault="00246171" w:rsidP="0024617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(3)</w:t>
            </w:r>
            <w:r>
              <w:rPr>
                <w:rFonts w:eastAsia="標楷體"/>
                <w:bCs/>
                <w:spacing w:val="20"/>
                <w:sz w:val="28"/>
              </w:rPr>
              <w:t xml:space="preserve"> 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專業選修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21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學分</w:t>
            </w:r>
            <w:proofErr w:type="gramStart"/>
            <w:r w:rsidRPr="00DF4488">
              <w:rPr>
                <w:rFonts w:eastAsia="標楷體"/>
                <w:bCs/>
                <w:spacing w:val="20"/>
                <w:sz w:val="28"/>
              </w:rPr>
              <w:t>（</w:t>
            </w:r>
            <w:proofErr w:type="gramEnd"/>
            <w:r w:rsidRPr="00DF4488">
              <w:rPr>
                <w:rFonts w:eastAsia="標楷體"/>
                <w:bCs/>
                <w:spacing w:val="20"/>
                <w:sz w:val="28"/>
              </w:rPr>
              <w:t>含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本系跨組</w:t>
            </w:r>
            <w:r>
              <w:rPr>
                <w:rFonts w:eastAsia="標楷體" w:hint="eastAsia"/>
                <w:bCs/>
                <w:spacing w:val="20"/>
                <w:sz w:val="28"/>
              </w:rPr>
              <w:t>必、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選修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3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學分</w:t>
            </w:r>
            <w:r>
              <w:rPr>
                <w:rFonts w:eastAsia="標楷體" w:hint="eastAsia"/>
                <w:bCs/>
                <w:spacing w:val="20"/>
                <w:sz w:val="28"/>
              </w:rPr>
              <w:t>；不含校外實習選修</w:t>
            </w:r>
            <w:proofErr w:type="gramStart"/>
            <w:r w:rsidRPr="00DF4488">
              <w:rPr>
                <w:rFonts w:eastAsia="標楷體"/>
                <w:bCs/>
                <w:spacing w:val="20"/>
                <w:sz w:val="28"/>
              </w:rPr>
              <w:t>）</w:t>
            </w:r>
            <w:proofErr w:type="gramEnd"/>
            <w:r w:rsidRPr="00DF4488">
              <w:rPr>
                <w:rFonts w:eastAsia="標楷體" w:hint="eastAsia"/>
                <w:bCs/>
                <w:spacing w:val="20"/>
                <w:sz w:val="28"/>
              </w:rPr>
              <w:t>。</w:t>
            </w:r>
          </w:p>
          <w:p w:rsidR="004B53C9" w:rsidRPr="00F06762" w:rsidRDefault="004B53C9" w:rsidP="004B53C9">
            <w:pPr>
              <w:pStyle w:val="HTML"/>
              <w:rPr>
                <w:rFonts w:ascii="Times New Roman" w:hAnsi="Times New Roman" w:cs="Times New Roman"/>
                <w:color w:val="FF0000"/>
              </w:rPr>
            </w:pPr>
            <w:r w:rsidRPr="00F06762">
              <w:rPr>
                <w:rFonts w:ascii="Times New Roman" w:hAnsi="Times New Roman" w:cs="Times New Roman"/>
                <w:color w:val="FF0000"/>
              </w:rPr>
              <w:t xml:space="preserve">Students in this program must complete at least </w:t>
            </w:r>
            <w:r>
              <w:rPr>
                <w:rFonts w:ascii="Times New Roman" w:hAnsi="Times New Roman" w:cs="Times New Roman"/>
                <w:color w:val="FF0000"/>
              </w:rPr>
              <w:t>47</w:t>
            </w:r>
            <w:r w:rsidRPr="00F06762">
              <w:rPr>
                <w:rFonts w:ascii="Times New Roman" w:hAnsi="Times New Roman" w:cs="Times New Roman"/>
                <w:color w:val="FF0000"/>
              </w:rPr>
              <w:t xml:space="preserve"> credits to graduate, as outlined below:</w:t>
            </w:r>
          </w:p>
          <w:p w:rsidR="004B53C9" w:rsidRDefault="004B53C9" w:rsidP="004B53C9">
            <w:pPr>
              <w:autoSpaceDE w:val="0"/>
              <w:autoSpaceDN w:val="0"/>
              <w:adjustRightInd w:val="0"/>
              <w:snapToGrid w:val="0"/>
              <w:jc w:val="both"/>
              <w:rPr>
                <w:color w:val="FF0000"/>
              </w:rPr>
            </w:pPr>
            <w:r w:rsidRPr="00865B44">
              <w:rPr>
                <w:color w:val="FF0000"/>
              </w:rPr>
              <w:t xml:space="preserve">(1) </w:t>
            </w:r>
            <w:r w:rsidRPr="00B02810">
              <w:rPr>
                <w:b/>
                <w:color w:val="FF0000"/>
                <w:u w:val="single"/>
              </w:rPr>
              <w:t xml:space="preserve">Common </w:t>
            </w:r>
            <w:r w:rsidRPr="001135FD">
              <w:rPr>
                <w:b/>
                <w:color w:val="FF0000"/>
                <w:u w:val="single"/>
              </w:rPr>
              <w:t>Required Courses</w:t>
            </w:r>
            <w:r w:rsidRPr="00865B44">
              <w:rPr>
                <w:b/>
                <w:color w:val="FF0000"/>
              </w:rPr>
              <w:t>:</w:t>
            </w:r>
            <w:r w:rsidRPr="00865B44">
              <w:rPr>
                <w:color w:val="FF0000"/>
              </w:rPr>
              <w:t xml:space="preserve"> Seminar (I, II, III, IV) 8 credits;</w:t>
            </w:r>
          </w:p>
          <w:p w:rsidR="004B53C9" w:rsidRDefault="004B53C9" w:rsidP="004B53C9">
            <w:pPr>
              <w:autoSpaceDE w:val="0"/>
              <w:autoSpaceDN w:val="0"/>
              <w:adjustRightInd w:val="0"/>
              <w:snapToGrid w:val="0"/>
              <w:jc w:val="both"/>
              <w:rPr>
                <w:color w:val="FF0000"/>
              </w:rPr>
            </w:pPr>
            <w:r w:rsidRPr="00865B44">
              <w:rPr>
                <w:color w:val="FF0000"/>
              </w:rPr>
              <w:t>(2)</w:t>
            </w:r>
            <w:r w:rsidRPr="004B53C9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single"/>
              </w:rPr>
              <w:t>Core</w:t>
            </w:r>
            <w:r w:rsidRPr="001135FD">
              <w:rPr>
                <w:b/>
                <w:color w:val="FF0000"/>
                <w:u w:val="single"/>
              </w:rPr>
              <w:t xml:space="preserve"> Courses</w:t>
            </w:r>
            <w:r w:rsidRPr="00865B44">
              <w:rPr>
                <w:b/>
                <w:color w:val="FF0000"/>
              </w:rPr>
              <w:t>:</w:t>
            </w:r>
            <w:r w:rsidRPr="00865B44">
              <w:rPr>
                <w:color w:val="FF0000"/>
              </w:rPr>
              <w:t xml:space="preserve"> 18 credits;</w:t>
            </w:r>
          </w:p>
          <w:p w:rsidR="006B2218" w:rsidRPr="006B2218" w:rsidRDefault="004B53C9" w:rsidP="004B53C9">
            <w:pPr>
              <w:autoSpaceDE w:val="0"/>
              <w:autoSpaceDN w:val="0"/>
              <w:adjustRightInd w:val="0"/>
              <w:snapToGrid w:val="0"/>
              <w:ind w:left="322" w:hangingChars="134" w:hanging="322"/>
              <w:jc w:val="both"/>
              <w:rPr>
                <w:rFonts w:eastAsia="標楷體"/>
                <w:bCs/>
                <w:spacing w:val="20"/>
              </w:rPr>
            </w:pPr>
            <w:r w:rsidRPr="00865B44">
              <w:rPr>
                <w:color w:val="FF0000"/>
              </w:rPr>
              <w:t xml:space="preserve">(3) </w:t>
            </w:r>
            <w:r w:rsidRPr="00F06762">
              <w:rPr>
                <w:b/>
                <w:color w:val="FF0000"/>
                <w:u w:val="single"/>
              </w:rPr>
              <w:t>Elective Courses</w:t>
            </w:r>
            <w:r w:rsidRPr="00865B44">
              <w:rPr>
                <w:b/>
                <w:color w:val="FF0000"/>
              </w:rPr>
              <w:t>:</w:t>
            </w:r>
            <w:r w:rsidRPr="00865B44">
              <w:rPr>
                <w:color w:val="FF0000"/>
              </w:rPr>
              <w:t xml:space="preserve"> 21 credits (including 3 credits from Core Course</w:t>
            </w:r>
            <w:r>
              <w:rPr>
                <w:color w:val="FF0000"/>
              </w:rPr>
              <w:t>s</w:t>
            </w:r>
            <w:r w:rsidRPr="00865B44">
              <w:rPr>
                <w:color w:val="FF0000"/>
              </w:rPr>
              <w:t xml:space="preserve"> and </w:t>
            </w:r>
            <w:r>
              <w:rPr>
                <w:color w:val="FF0000"/>
              </w:rPr>
              <w:t>E</w:t>
            </w:r>
            <w:r w:rsidRPr="00865B44">
              <w:rPr>
                <w:color w:val="FF0000"/>
              </w:rPr>
              <w:t xml:space="preserve">lective </w:t>
            </w:r>
            <w:r>
              <w:rPr>
                <w:color w:val="FF0000"/>
              </w:rPr>
              <w:t>C</w:t>
            </w:r>
            <w:r w:rsidRPr="00865B44">
              <w:rPr>
                <w:color w:val="FF0000"/>
              </w:rPr>
              <w:t>ourses across groups within the department; excluding elective courses for external internships).</w:t>
            </w:r>
          </w:p>
        </w:tc>
      </w:tr>
      <w:tr w:rsidR="00FD1296" w:rsidRPr="00637F3B" w:rsidTr="00FD1296">
        <w:trPr>
          <w:tblHeader/>
          <w:jc w:val="center"/>
        </w:trPr>
        <w:tc>
          <w:tcPr>
            <w:tcW w:w="68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Pr="00246171" w:rsidRDefault="00FD1296" w:rsidP="00FD12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46171">
              <w:rPr>
                <w:rFonts w:ascii="標楷體" w:eastAsia="標楷體" w:hAnsi="標楷體"/>
                <w:sz w:val="28"/>
                <w:szCs w:val="24"/>
              </w:rPr>
              <w:t>專業選修科目</w:t>
            </w:r>
          </w:p>
          <w:p w:rsidR="00FD1296" w:rsidRPr="00DF4488" w:rsidRDefault="00FD1296" w:rsidP="00FD1296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B3AC0">
              <w:rPr>
                <w:b/>
                <w:color w:val="FF0000"/>
                <w:sz w:val="22"/>
              </w:rPr>
              <w:t>Elective Courses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F4488">
              <w:rPr>
                <w:rFonts w:ascii="標楷體" w:eastAsia="標楷體" w:hAnsi="標楷體" w:hint="eastAsia"/>
                <w:sz w:val="28"/>
                <w:szCs w:val="24"/>
              </w:rPr>
              <w:t>規定學分</w:t>
            </w:r>
          </w:p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46171">
              <w:rPr>
                <w:rFonts w:hint="eastAsia"/>
                <w:b/>
                <w:color w:val="FF0000"/>
                <w:sz w:val="22"/>
              </w:rPr>
              <w:t>C</w:t>
            </w:r>
            <w:r w:rsidRPr="00246171">
              <w:rPr>
                <w:b/>
                <w:color w:val="FF0000"/>
                <w:sz w:val="22"/>
              </w:rPr>
              <w:t>redits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一</w:t>
            </w:r>
          </w:p>
          <w:p w:rsidR="00FD1296" w:rsidRPr="001C489E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Y</w:t>
            </w:r>
            <w:r w:rsidRPr="00B917C8">
              <w:rPr>
                <w:rFonts w:eastAsia="標楷體"/>
                <w:color w:val="FF0000"/>
                <w:sz w:val="21"/>
              </w:rPr>
              <w:t>ear 1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二</w:t>
            </w:r>
          </w:p>
          <w:p w:rsidR="00FD1296" w:rsidRPr="001C489E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Y</w:t>
            </w:r>
            <w:r w:rsidRPr="00B917C8">
              <w:rPr>
                <w:rFonts w:eastAsia="標楷體"/>
                <w:color w:val="FF0000"/>
                <w:sz w:val="21"/>
              </w:rPr>
              <w:t>ear 2</w:t>
            </w:r>
          </w:p>
        </w:tc>
      </w:tr>
      <w:tr w:rsidR="00FD1296" w:rsidRPr="00637F3B" w:rsidTr="00FD1296">
        <w:trPr>
          <w:tblHeader/>
          <w:jc w:val="center"/>
        </w:trPr>
        <w:tc>
          <w:tcPr>
            <w:tcW w:w="6804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上</w:t>
            </w:r>
          </w:p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下</w:t>
            </w:r>
          </w:p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上</w:t>
            </w:r>
          </w:p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1</w:t>
            </w:r>
          </w:p>
        </w:tc>
        <w:tc>
          <w:tcPr>
            <w:tcW w:w="534" w:type="dxa"/>
            <w:tcBorders>
              <w:bottom w:val="single" w:sz="1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下</w:t>
            </w:r>
          </w:p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2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FD1296" w:rsidRDefault="00FD1296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D1296">
              <w:rPr>
                <w:rFonts w:eastAsia="標楷體" w:hint="eastAsia"/>
                <w:sz w:val="28"/>
              </w:rPr>
              <w:t>財務金融組</w:t>
            </w:r>
          </w:p>
          <w:p w:rsidR="00FD1296" w:rsidRPr="00921556" w:rsidRDefault="004B53C9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D1296">
              <w:rPr>
                <w:color w:val="FF0000"/>
              </w:rPr>
              <w:t xml:space="preserve">Finance </w:t>
            </w:r>
            <w:r>
              <w:rPr>
                <w:color w:val="FF0000"/>
              </w:rPr>
              <w:t xml:space="preserve">Major </w:t>
            </w:r>
            <w:r w:rsidRPr="00FD1296">
              <w:rPr>
                <w:color w:val="FF0000"/>
              </w:rPr>
              <w:t>Group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24617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公司理財</w:t>
            </w:r>
          </w:p>
          <w:p w:rsidR="00FD1296" w:rsidRPr="00DF4488" w:rsidRDefault="00FD1296" w:rsidP="00246171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DF4488">
              <w:rPr>
                <w:rFonts w:eastAsia="標楷體"/>
                <w:sz w:val="28"/>
                <w:szCs w:val="28"/>
              </w:rPr>
              <w:t>Corporate Finance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24617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24617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246171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246171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246171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DF448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DF448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財務工程</w:t>
            </w:r>
          </w:p>
          <w:p w:rsidR="00FD1296" w:rsidRPr="00DF4488" w:rsidRDefault="00FD1296" w:rsidP="00DF448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Financial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624D6">
              <w:rPr>
                <w:rFonts w:eastAsia="標楷體"/>
              </w:rPr>
              <w:t>Engineering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6B221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6B221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6B221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6B221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6B221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資產評價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Asset Pricing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4B53C9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C9" w:rsidRPr="00637F3B" w:rsidRDefault="004B53C9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3C9" w:rsidRPr="004B53C9" w:rsidRDefault="004B53C9" w:rsidP="00107E3B">
            <w:pPr>
              <w:snapToGrid w:val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4B53C9">
              <w:rPr>
                <w:rFonts w:eastAsia="標楷體" w:hint="eastAsia"/>
                <w:color w:val="FF0000"/>
                <w:sz w:val="28"/>
                <w:szCs w:val="28"/>
              </w:rPr>
              <w:t>新金融商品</w:t>
            </w:r>
          </w:p>
          <w:p w:rsidR="004B53C9" w:rsidRPr="004B53C9" w:rsidRDefault="004B53C9" w:rsidP="00107E3B">
            <w:pPr>
              <w:snapToGrid w:val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4B53C9">
              <w:rPr>
                <w:rFonts w:eastAsia="標楷體" w:hint="eastAsia"/>
                <w:color w:val="FF0000"/>
                <w:sz w:val="28"/>
                <w:szCs w:val="28"/>
              </w:rPr>
              <w:t>Securitization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3C9" w:rsidRPr="004B53C9" w:rsidRDefault="004B53C9" w:rsidP="00107E3B">
            <w:pPr>
              <w:jc w:val="center"/>
              <w:rPr>
                <w:rFonts w:eastAsia="標楷體"/>
                <w:color w:val="FF0000"/>
              </w:rPr>
            </w:pPr>
            <w:r w:rsidRPr="004B53C9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53C9" w:rsidRPr="004B53C9" w:rsidRDefault="004B53C9" w:rsidP="00107E3B">
            <w:pPr>
              <w:jc w:val="center"/>
              <w:rPr>
                <w:rFonts w:eastAsia="標楷體"/>
                <w:color w:val="FF0000"/>
              </w:rPr>
            </w:pPr>
            <w:r w:rsidRPr="004B53C9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53C9" w:rsidRPr="004B53C9" w:rsidRDefault="004B53C9" w:rsidP="00107E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53C9" w:rsidRPr="004B53C9" w:rsidRDefault="004B53C9" w:rsidP="00107E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B53C9" w:rsidRPr="004B53C9" w:rsidRDefault="004B53C9" w:rsidP="00107E3B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財務報表分析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Financial Statement Analysis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不對稱訊息之金融市場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07E3B">
              <w:rPr>
                <w:rFonts w:eastAsia="標楷體"/>
                <w:szCs w:val="28"/>
              </w:rPr>
              <w:t>Asymmetric Information in Financial Markets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金融風險管理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Financial Risk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保險學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Insurance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計算財務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Computational Finance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107E3B">
            <w:pPr>
              <w:jc w:val="center"/>
              <w:rPr>
                <w:rFonts w:eastAsia="標楷體"/>
              </w:rPr>
            </w:pPr>
            <w:r w:rsidRPr="00406A20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107E3B">
            <w:pPr>
              <w:jc w:val="center"/>
              <w:rPr>
                <w:rFonts w:eastAsia="標楷體"/>
              </w:rPr>
            </w:pPr>
            <w:r w:rsidRPr="00406A20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  <w:b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財金文獻導讀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Introduction to Financial Literature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107E3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  <w:b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896F01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財務實證研究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Empirical Finance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896F01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896F01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公司治理</w:t>
            </w:r>
            <w:r w:rsidRPr="00DF4488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Corporate Governance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849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921556" w:rsidRDefault="00FD1296" w:rsidP="00107E3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行為財務學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Behavioral Finance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FD1296" w:rsidRDefault="00FD1296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D1296">
              <w:rPr>
                <w:rFonts w:eastAsia="標楷體" w:hint="eastAsia"/>
                <w:sz w:val="28"/>
              </w:rPr>
              <w:t>財務金融組</w:t>
            </w:r>
          </w:p>
          <w:p w:rsidR="00FD1296" w:rsidRPr="00637F3B" w:rsidRDefault="004B53C9" w:rsidP="00FD1296">
            <w:pPr>
              <w:snapToGrid w:val="0"/>
              <w:jc w:val="center"/>
              <w:rPr>
                <w:rFonts w:eastAsia="標楷體"/>
              </w:rPr>
            </w:pPr>
            <w:r w:rsidRPr="00FD1296">
              <w:rPr>
                <w:color w:val="FF0000"/>
              </w:rPr>
              <w:t xml:space="preserve">Finance </w:t>
            </w:r>
            <w:r>
              <w:rPr>
                <w:color w:val="FF0000"/>
              </w:rPr>
              <w:t xml:space="preserve">Major </w:t>
            </w:r>
            <w:r w:rsidRPr="00FD1296">
              <w:rPr>
                <w:color w:val="FF0000"/>
              </w:rPr>
              <w:t>Group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實質選擇權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Real Options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FD12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財務研究方法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Research Methods in Finance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921556" w:rsidRDefault="00FD1296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會計實證研究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07E3B">
              <w:rPr>
                <w:rFonts w:eastAsia="標楷體"/>
                <w:szCs w:val="28"/>
              </w:rPr>
              <w:t>Empirical Research in Financial Accounting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複利數學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The Theory of Interest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金融市場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Financial Markets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固定收益證券分析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The analysis of Fixed Income Securities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不動產投資分析</w:t>
            </w:r>
          </w:p>
          <w:p w:rsidR="00FD1296" w:rsidRPr="00DF4488" w:rsidRDefault="00FD1296" w:rsidP="005147F8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The analysis of real estate investments</w:t>
            </w:r>
            <w:r w:rsidRPr="00DF4488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證券分析與投資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Security Analysis and Investment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</w:tr>
      <w:tr w:rsidR="00FD1296" w:rsidRPr="00637F3B" w:rsidTr="0080262D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金融倫理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Financial Ethics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  <w:r w:rsidRPr="00406A20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  <w:r w:rsidRPr="00406A20"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財富管理實務</w:t>
            </w:r>
          </w:p>
          <w:p w:rsidR="00FD1296" w:rsidRPr="00DF4488" w:rsidRDefault="00FD1296" w:rsidP="005147F8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Wealth Management Practice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071370" w:rsidRDefault="00FD1296" w:rsidP="00FD1296">
            <w:pPr>
              <w:snapToGrid w:val="0"/>
              <w:jc w:val="center"/>
              <w:rPr>
                <w:rFonts w:eastAsia="標楷體"/>
                <w:sz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highlight w:val="yellow"/>
              </w:rPr>
              <w:t>經營管理組</w:t>
            </w:r>
          </w:p>
          <w:p w:rsidR="00FD1296" w:rsidRPr="00071370" w:rsidRDefault="004B53C9" w:rsidP="00FD1296">
            <w:pPr>
              <w:snapToGrid w:val="0"/>
              <w:jc w:val="center"/>
              <w:rPr>
                <w:rFonts w:eastAsia="標楷體"/>
                <w:sz w:val="28"/>
                <w:highlight w:val="yellow"/>
              </w:rPr>
            </w:pPr>
            <w:r w:rsidRPr="00071370">
              <w:rPr>
                <w:color w:val="FF0000"/>
                <w:highlight w:val="yellow"/>
              </w:rPr>
              <w:t xml:space="preserve">Business and </w:t>
            </w:r>
            <w:r w:rsidRPr="00071370">
              <w:rPr>
                <w:color w:val="FF0000"/>
                <w:highlight w:val="yellow"/>
              </w:rPr>
              <w:lastRenderedPageBreak/>
              <w:t>Management Major Group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lastRenderedPageBreak/>
              <w:t>行銷管理</w:t>
            </w:r>
          </w:p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Marketing Management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7C378D">
        <w:trPr>
          <w:trHeight w:val="902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社會科學研究方法</w:t>
            </w:r>
          </w:p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Social Science Research Method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7C378D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071370" w:rsidRDefault="00FD1296" w:rsidP="00FD1296">
            <w:pPr>
              <w:snapToGrid w:val="0"/>
              <w:jc w:val="center"/>
              <w:rPr>
                <w:rFonts w:eastAsia="標楷體"/>
                <w:sz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highlight w:val="yellow"/>
              </w:rPr>
              <w:t>經營管理組</w:t>
            </w:r>
          </w:p>
          <w:p w:rsidR="00FD1296" w:rsidRPr="00071370" w:rsidRDefault="004B53C9" w:rsidP="00FD1296">
            <w:pPr>
              <w:snapToGrid w:val="0"/>
              <w:jc w:val="center"/>
              <w:rPr>
                <w:rFonts w:eastAsia="標楷體"/>
                <w:highlight w:val="yellow"/>
              </w:rPr>
            </w:pPr>
            <w:r w:rsidRPr="00071370">
              <w:rPr>
                <w:color w:val="FF0000"/>
                <w:highlight w:val="yellow"/>
              </w:rPr>
              <w:t>Business and Management Major Group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消費者行為</w:t>
            </w:r>
          </w:p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Consumer Behavior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策略管理</w:t>
            </w:r>
          </w:p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Strategic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作業管理</w:t>
            </w:r>
          </w:p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Operations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center"/>
              <w:rPr>
                <w:rFonts w:eastAsia="標楷體"/>
                <w:sz w:val="28"/>
                <w:highlight w:val="yellow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產業分析與企業診斷</w:t>
            </w:r>
          </w:p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Industrial Analysis and Business Diagnosis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國際貿易與全球產業分析</w:t>
            </w:r>
          </w:p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Cs w:val="28"/>
                <w:highlight w:val="yellow"/>
              </w:rPr>
              <w:t>International Trade and Global Industry Analysis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組織行為與領導</w:t>
            </w:r>
          </w:p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Organizational Behavior and Leadership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服務行銷專題</w:t>
            </w:r>
          </w:p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Topics on Service Marketing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專案管理</w:t>
            </w:r>
          </w:p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Project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國際經貿情勢分析</w:t>
            </w:r>
          </w:p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2"/>
                <w:szCs w:val="28"/>
                <w:highlight w:val="yellow"/>
              </w:rPr>
              <w:t>Analysis of International Trade and Economic Situation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產業組織與國際貿易專題</w:t>
            </w:r>
          </w:p>
          <w:p w:rsidR="00FD1296" w:rsidRPr="00071370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071370">
              <w:rPr>
                <w:rFonts w:eastAsia="標楷體" w:hint="eastAsia"/>
                <w:sz w:val="28"/>
                <w:szCs w:val="28"/>
                <w:highlight w:val="yellow"/>
              </w:rPr>
              <w:t>Seminar on Industrial Organization and International Trade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B84E25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B84E25">
              <w:rPr>
                <w:rFonts w:eastAsia="標楷體" w:hint="eastAsia"/>
                <w:sz w:val="28"/>
                <w:szCs w:val="28"/>
                <w:highlight w:val="yellow"/>
              </w:rPr>
              <w:t>國際競爭</w:t>
            </w:r>
            <w:bookmarkStart w:id="1" w:name="_GoBack"/>
            <w:bookmarkEnd w:id="1"/>
            <w:r w:rsidRPr="00B84E25">
              <w:rPr>
                <w:rFonts w:eastAsia="標楷體" w:hint="eastAsia"/>
                <w:sz w:val="28"/>
                <w:szCs w:val="28"/>
                <w:highlight w:val="yellow"/>
              </w:rPr>
              <w:t>策略</w:t>
            </w:r>
          </w:p>
          <w:p w:rsidR="00FD1296" w:rsidRPr="00B84E25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B84E25">
              <w:rPr>
                <w:rFonts w:eastAsia="標楷體" w:hint="eastAsia"/>
                <w:sz w:val="28"/>
                <w:szCs w:val="28"/>
                <w:highlight w:val="yellow"/>
              </w:rPr>
              <w:t>International Strategy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B84E25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B84E25">
              <w:rPr>
                <w:rFonts w:eastAsia="標楷體" w:hint="eastAsia"/>
                <w:sz w:val="28"/>
                <w:szCs w:val="28"/>
                <w:highlight w:val="yellow"/>
              </w:rPr>
              <w:t>服務業管理專題</w:t>
            </w:r>
          </w:p>
          <w:p w:rsidR="00FD1296" w:rsidRPr="00B84E25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  <w:highlight w:val="yellow"/>
              </w:rPr>
            </w:pPr>
            <w:r w:rsidRPr="00B84E25">
              <w:rPr>
                <w:rFonts w:eastAsia="標楷體" w:hint="eastAsia"/>
                <w:sz w:val="28"/>
                <w:szCs w:val="28"/>
                <w:highlight w:val="yellow"/>
              </w:rPr>
              <w:t>Topics on Service Industry Management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BE76FA" w:rsidRDefault="00FD1296" w:rsidP="005147F8">
            <w:pPr>
              <w:snapToGrid w:val="0"/>
              <w:jc w:val="center"/>
              <w:rPr>
                <w:rFonts w:eastAsia="標楷體"/>
                <w:sz w:val="28"/>
                <w:highlight w:val="yellow"/>
              </w:rPr>
            </w:pPr>
            <w:r w:rsidRPr="00BE76FA">
              <w:rPr>
                <w:rFonts w:eastAsia="標楷體" w:hint="eastAsia"/>
                <w:sz w:val="28"/>
                <w:highlight w:val="yellow"/>
              </w:rPr>
              <w:t>校外實習選修</w:t>
            </w:r>
          </w:p>
          <w:p w:rsidR="00FD1296" w:rsidRPr="00C342E7" w:rsidRDefault="00FD1296" w:rsidP="005147F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E76FA">
              <w:rPr>
                <w:color w:val="FF0000"/>
                <w:highlight w:val="yellow"/>
              </w:rPr>
              <w:t>Elective External Internship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校外實習（秋）</w:t>
            </w:r>
          </w:p>
          <w:p w:rsidR="00FD1296" w:rsidRPr="00C342E7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Enterprise Practices</w:t>
            </w:r>
            <w:r w:rsidRPr="00C342E7">
              <w:rPr>
                <w:rFonts w:eastAsia="標楷體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autumn</w:t>
            </w:r>
            <w:r w:rsidRPr="00C342E7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9</w:t>
            </w:r>
          </w:p>
        </w:tc>
        <w:tc>
          <w:tcPr>
            <w:tcW w:w="534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校外實習（暑）</w:t>
            </w:r>
          </w:p>
          <w:p w:rsidR="00FD1296" w:rsidRPr="00C342E7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Enterprise Practices</w:t>
            </w:r>
            <w:r w:rsidRPr="00C342E7">
              <w:rPr>
                <w:rFonts w:eastAsia="標楷體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summer</w:t>
            </w:r>
            <w:r w:rsidRPr="00C342E7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校外實習（春）</w:t>
            </w:r>
          </w:p>
          <w:p w:rsidR="00FD1296" w:rsidRPr="00C342E7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Enterprise Practices</w:t>
            </w:r>
            <w:r w:rsidRPr="00C342E7">
              <w:rPr>
                <w:rFonts w:eastAsia="標楷體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spring</w:t>
            </w:r>
            <w:r w:rsidRPr="00C342E7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9</w:t>
            </w: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9</w:t>
            </w:r>
          </w:p>
        </w:tc>
      </w:tr>
      <w:bookmarkEnd w:id="0"/>
    </w:tbl>
    <w:p w:rsidR="00C52CD1" w:rsidRPr="007432D5" w:rsidRDefault="00C52CD1" w:rsidP="007432D5"/>
    <w:sectPr w:rsidR="00C52CD1" w:rsidRPr="007432D5" w:rsidSect="00C342E7">
      <w:footerReference w:type="even" r:id="rId7"/>
      <w:footerReference w:type="default" r:id="rId8"/>
      <w:pgSz w:w="11906" w:h="16838"/>
      <w:pgMar w:top="567" w:right="567" w:bottom="567" w:left="567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908" w:rsidRDefault="00B17908" w:rsidP="00252F3A">
      <w:r>
        <w:separator/>
      </w:r>
    </w:p>
  </w:endnote>
  <w:endnote w:type="continuationSeparator" w:id="0">
    <w:p w:rsidR="00B17908" w:rsidRDefault="00B17908" w:rsidP="002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B2D" w:rsidRDefault="000737D1" w:rsidP="00346B6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BA7B2D" w:rsidRDefault="00B17908" w:rsidP="00346B69">
    <w:pPr>
      <w:pStyle w:val="a5"/>
      <w:ind w:right="360"/>
    </w:pPr>
  </w:p>
  <w:p w:rsidR="00BA7B2D" w:rsidRDefault="00B17908"/>
  <w:p w:rsidR="00BA7B2D" w:rsidRDefault="00B179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546555"/>
      <w:docPartObj>
        <w:docPartGallery w:val="Page Numbers (Bottom of Page)"/>
        <w:docPartUnique/>
      </w:docPartObj>
    </w:sdtPr>
    <w:sdtEndPr/>
    <w:sdtContent>
      <w:p w:rsidR="00C342E7" w:rsidRDefault="00C342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A7B2D" w:rsidRDefault="00B179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908" w:rsidRDefault="00B17908" w:rsidP="00252F3A">
      <w:r>
        <w:separator/>
      </w:r>
    </w:p>
  </w:footnote>
  <w:footnote w:type="continuationSeparator" w:id="0">
    <w:p w:rsidR="00B17908" w:rsidRDefault="00B17908" w:rsidP="0025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54"/>
    <w:rsid w:val="00021EF0"/>
    <w:rsid w:val="00032844"/>
    <w:rsid w:val="00071370"/>
    <w:rsid w:val="000737D1"/>
    <w:rsid w:val="000754F9"/>
    <w:rsid w:val="00075BE7"/>
    <w:rsid w:val="000F40AE"/>
    <w:rsid w:val="00104D64"/>
    <w:rsid w:val="00105573"/>
    <w:rsid w:val="0010685A"/>
    <w:rsid w:val="00107E3B"/>
    <w:rsid w:val="001135FD"/>
    <w:rsid w:val="00113A51"/>
    <w:rsid w:val="00143E3A"/>
    <w:rsid w:val="00161C6B"/>
    <w:rsid w:val="00164A62"/>
    <w:rsid w:val="0018260C"/>
    <w:rsid w:val="0018567B"/>
    <w:rsid w:val="002120B1"/>
    <w:rsid w:val="00246171"/>
    <w:rsid w:val="00252F3A"/>
    <w:rsid w:val="002C3DB8"/>
    <w:rsid w:val="002F1AC1"/>
    <w:rsid w:val="003221F6"/>
    <w:rsid w:val="003662D8"/>
    <w:rsid w:val="003806CE"/>
    <w:rsid w:val="00427272"/>
    <w:rsid w:val="004319DF"/>
    <w:rsid w:val="00491DAD"/>
    <w:rsid w:val="004B53C9"/>
    <w:rsid w:val="004D1235"/>
    <w:rsid w:val="004E5E62"/>
    <w:rsid w:val="00500D5D"/>
    <w:rsid w:val="005113A4"/>
    <w:rsid w:val="005147F8"/>
    <w:rsid w:val="0052190F"/>
    <w:rsid w:val="005C5AA3"/>
    <w:rsid w:val="00612432"/>
    <w:rsid w:val="00652F5D"/>
    <w:rsid w:val="00653D72"/>
    <w:rsid w:val="00666111"/>
    <w:rsid w:val="006666EE"/>
    <w:rsid w:val="00681458"/>
    <w:rsid w:val="00690172"/>
    <w:rsid w:val="006A2BE1"/>
    <w:rsid w:val="006B2218"/>
    <w:rsid w:val="006D2850"/>
    <w:rsid w:val="006F387B"/>
    <w:rsid w:val="007021BD"/>
    <w:rsid w:val="00712C1C"/>
    <w:rsid w:val="00742642"/>
    <w:rsid w:val="007432D5"/>
    <w:rsid w:val="007562B0"/>
    <w:rsid w:val="007B67B4"/>
    <w:rsid w:val="007D22F0"/>
    <w:rsid w:val="00806C6B"/>
    <w:rsid w:val="00834CDD"/>
    <w:rsid w:val="00862573"/>
    <w:rsid w:val="00865B44"/>
    <w:rsid w:val="0087471F"/>
    <w:rsid w:val="00874ECC"/>
    <w:rsid w:val="0088314D"/>
    <w:rsid w:val="0088681B"/>
    <w:rsid w:val="00896F01"/>
    <w:rsid w:val="00921556"/>
    <w:rsid w:val="009743E3"/>
    <w:rsid w:val="00975B35"/>
    <w:rsid w:val="0098704B"/>
    <w:rsid w:val="009978A4"/>
    <w:rsid w:val="009D2D1F"/>
    <w:rsid w:val="009D7DE2"/>
    <w:rsid w:val="009E6B74"/>
    <w:rsid w:val="009F67AF"/>
    <w:rsid w:val="00A06784"/>
    <w:rsid w:val="00A2192F"/>
    <w:rsid w:val="00A65914"/>
    <w:rsid w:val="00A97313"/>
    <w:rsid w:val="00B02810"/>
    <w:rsid w:val="00B038AA"/>
    <w:rsid w:val="00B1709D"/>
    <w:rsid w:val="00B17908"/>
    <w:rsid w:val="00B84E25"/>
    <w:rsid w:val="00B87FDC"/>
    <w:rsid w:val="00B95BA6"/>
    <w:rsid w:val="00BE76FA"/>
    <w:rsid w:val="00C20353"/>
    <w:rsid w:val="00C342E7"/>
    <w:rsid w:val="00C52CD1"/>
    <w:rsid w:val="00C55B3A"/>
    <w:rsid w:val="00C64311"/>
    <w:rsid w:val="00CC44FD"/>
    <w:rsid w:val="00D4690E"/>
    <w:rsid w:val="00D72126"/>
    <w:rsid w:val="00DD2676"/>
    <w:rsid w:val="00DF4488"/>
    <w:rsid w:val="00DF7F79"/>
    <w:rsid w:val="00E017F3"/>
    <w:rsid w:val="00E05654"/>
    <w:rsid w:val="00E43E1A"/>
    <w:rsid w:val="00E569D3"/>
    <w:rsid w:val="00E5770C"/>
    <w:rsid w:val="00E82D9C"/>
    <w:rsid w:val="00E974FF"/>
    <w:rsid w:val="00EA3B34"/>
    <w:rsid w:val="00EB2E85"/>
    <w:rsid w:val="00EC0288"/>
    <w:rsid w:val="00F24D6E"/>
    <w:rsid w:val="00F33DDA"/>
    <w:rsid w:val="00F36E8B"/>
    <w:rsid w:val="00F40744"/>
    <w:rsid w:val="00F65D67"/>
    <w:rsid w:val="00F73B88"/>
    <w:rsid w:val="00F9290A"/>
    <w:rsid w:val="00FB239B"/>
    <w:rsid w:val="00FB68AA"/>
    <w:rsid w:val="00FD129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2A20"/>
  <w15:docId w15:val="{D5A0A4CE-1CA3-4A2F-984F-5AEE2C02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6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056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2F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2F3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5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5E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7432D5"/>
  </w:style>
  <w:style w:type="paragraph" w:styleId="HTML">
    <w:name w:val="HTML Preformatted"/>
    <w:basedOn w:val="a"/>
    <w:link w:val="HTML0"/>
    <w:uiPriority w:val="99"/>
    <w:unhideWhenUsed/>
    <w:rsid w:val="00865B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65B44"/>
    <w:rPr>
      <w:rFonts w:ascii="細明體" w:eastAsia="細明體" w:hAnsi="細明體" w:cs="細明體"/>
      <w:kern w:val="0"/>
      <w:szCs w:val="24"/>
    </w:rPr>
  </w:style>
  <w:style w:type="paragraph" w:styleId="aa">
    <w:name w:val="List Paragraph"/>
    <w:basedOn w:val="a"/>
    <w:uiPriority w:val="34"/>
    <w:qFormat/>
    <w:rsid w:val="00865B44"/>
    <w:pPr>
      <w:ind w:leftChars="200" w:left="480"/>
    </w:pPr>
  </w:style>
  <w:style w:type="character" w:styleId="ab">
    <w:name w:val="Strong"/>
    <w:qFormat/>
    <w:rsid w:val="00246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7196-18DE-4A32-9E97-A917B231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616</Words>
  <Characters>3513</Characters>
  <Application>Microsoft Office Word</Application>
  <DocSecurity>0</DocSecurity>
  <Lines>29</Lines>
  <Paragraphs>8</Paragraphs>
  <ScaleCrop>false</ScaleCrop>
  <Company>Sky123.Org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superuser</cp:lastModifiedBy>
  <cp:revision>5</cp:revision>
  <cp:lastPrinted>2015-06-08T06:59:00Z</cp:lastPrinted>
  <dcterms:created xsi:type="dcterms:W3CDTF">2025-05-07T01:41:00Z</dcterms:created>
  <dcterms:modified xsi:type="dcterms:W3CDTF">2025-05-07T02:01:00Z</dcterms:modified>
</cp:coreProperties>
</file>